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>2/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на проект распоряжения </w:t>
      </w:r>
      <w:r>
        <w:rPr>
          <w:rFonts w:cs="Times New Roman" w:ascii="PT Astra Serif" w:hAnsi="PT Astra Serif"/>
          <w:sz w:val="28"/>
          <w:szCs w:val="28"/>
        </w:rPr>
        <w:t>Губернатор</w:t>
      </w:r>
      <w:r>
        <w:rPr>
          <w:rFonts w:cs="Times New Roman" w:ascii="PT Astra Serif" w:hAnsi="PT Astra Serif"/>
          <w:sz w:val="28"/>
          <w:szCs w:val="28"/>
        </w:rPr>
        <w:t>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доктрине продовольственной безопасности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Специалистами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агропромышленного комплекса и развития сельских территорий</w:t>
      </w:r>
      <w:bookmarkEnd w:id="0"/>
      <w:bookmarkEnd w:id="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Ульяновской области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1 мая 2021 года рассмотрен проект распоряжения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Губернато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ра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 доктрине продовольственной безопасности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(далее – проект), подготовленный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 xml:space="preserve">пециалистами 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>д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епартамента проектного управления и цифровой тран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с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формации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Проектом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предусматривается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д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октрин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а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продовольственной безопасности Ульяновской области,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которая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подготовлена в связи с принятием </w:t>
      </w:r>
      <w:r>
        <w:rPr>
          <w:rFonts w:eastAsia="Arial" w:cs="Arial" w:ascii="PT Astra Serif" w:hAnsi="PT Astra Serif"/>
          <w:b w:val="false"/>
          <w:bCs w:val="false"/>
          <w:sz w:val="28"/>
          <w:szCs w:val="28"/>
        </w:rPr>
        <w:t>Доктрины продовольственной безопасности Российской Федерации, утверждённой Указом Президента Российской Федерации от 21.01.2020 № 20</w:t>
        <w:br/>
        <w:t xml:space="preserve">«Об утверждении Доктрины продовольственной безопасности Российской Федерации» 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в целях реализации государственной экономической политики</w:t>
        <w:br/>
        <w:t>в области обеспечения продовольственной безопасности Ульяновской области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относится к компетенции </w:t>
      </w:r>
      <w:r>
        <w:rPr>
          <w:rFonts w:ascii="PT Astra Serif" w:hAnsi="PT Astra Serif"/>
          <w:sz w:val="28"/>
          <w:szCs w:val="28"/>
        </w:rPr>
        <w:t>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Референт департамента правовой</w:t>
      </w:r>
    </w:p>
    <w:p>
      <w:pPr>
        <w:pStyle w:val="Style19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character" w:styleId="Normaltextrun">
    <w:name w:val="normaltextrun"/>
    <w:basedOn w:val="DefaultParagraphFont"/>
    <w:qFormat/>
    <w:rPr/>
  </w:style>
  <w:style w:type="character" w:styleId="Style17">
    <w:name w:val="Символ нумерации"/>
    <w:qFormat/>
    <w:rPr/>
  </w:style>
  <w:style w:type="paragraph" w:styleId="Style18" w:customStyle="1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4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LibreOffice/6.4.6.2$Linux_X86_64 LibreOffice_project/40$Build-2</Application>
  <Pages>1</Pages>
  <Words>150</Words>
  <Characters>1279</Characters>
  <CharactersWithSpaces>1458</CharactersWithSpaces>
  <Paragraphs>11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2021-03-23T12:58:00Z</dcterms:created>
  <dc:creator>Кулькова</dc:creator>
  <dc:description/>
  <dc:language>ru-RU</dc:language>
  <cp:lastModifiedBy/>
  <cp:lastPrinted>2021-06-01T10:58:11Z</cp:lastPrinted>
  <dcterms:modified xsi:type="dcterms:W3CDTF">2021-06-01T10:59:22Z</dcterms:modified>
  <cp:revision>19</cp:revision>
  <dc:subject/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